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799A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18479B8" wp14:editId="618479B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799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184799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184799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184799F" w14:textId="77777777" w:rsidR="00C46114" w:rsidRDefault="00C46114" w:rsidP="00C46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ĮSAKYMAS</w:t>
      </w:r>
    </w:p>
    <w:p w14:paraId="618479A0" w14:textId="77777777" w:rsidR="00C46114" w:rsidRDefault="00C46114" w:rsidP="00C46114">
      <w:pPr>
        <w:pStyle w:val="Pagrindinistekstas"/>
        <w:jc w:val="center"/>
        <w:rPr>
          <w:b/>
          <w:szCs w:val="24"/>
        </w:rPr>
      </w:pPr>
      <w:r>
        <w:rPr>
          <w:b/>
          <w:caps/>
          <w:szCs w:val="24"/>
        </w:rPr>
        <w:t xml:space="preserve">DĖL Klaipėdos miesto savivaldybės administracijos DIREKTORIAUS 2020 m. rugpjūčio 21 d. įsakymo Nr. AD1-922 „DĖL </w:t>
      </w:r>
      <w:r>
        <w:rPr>
          <w:b/>
          <w:szCs w:val="24"/>
        </w:rPr>
        <w:t>KLAIPĖDOS MIESTO ŠVIETIMO ĮSTAIGŲ, VYKDANČIŲ IKIMOKYKLINIO IR PRIEŠMOKYKLINIO UGDYMO PROGRAMAS, PAPILDOMŲ IKIMOKYKLINIO IR PRIEŠMOKYKLINIO UGDYMO MOKYTOJŲ ETATŲ SKYRIMO SĄRAŠO 2020–2022 METAMS PATVIRTINIMO IR AUKLĖTOJŲ PADĖJĖJŲ ETATŲ NUSTATYMO“ PAKEITIMO</w:t>
      </w:r>
    </w:p>
    <w:p w14:paraId="618479A1" w14:textId="77777777" w:rsidR="002C4CF2" w:rsidRPr="001F1429" w:rsidRDefault="002C4CF2" w:rsidP="002C4CF2">
      <w:pPr>
        <w:pStyle w:val="Pagrindinistekstas"/>
        <w:jc w:val="center"/>
        <w:rPr>
          <w:b/>
          <w:szCs w:val="24"/>
        </w:rPr>
      </w:pPr>
    </w:p>
    <w:p w14:paraId="618479A3" w14:textId="7EA93013" w:rsidR="00445CA9" w:rsidRPr="003C09F9" w:rsidRDefault="00C610D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gruodžio 10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AD1-1432</w:t>
      </w:r>
    </w:p>
    <w:p w14:paraId="618479A4" w14:textId="5DAAB6E2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936E466" w14:textId="77777777" w:rsidR="00CC2A8D" w:rsidRPr="001456CE" w:rsidRDefault="00CC2A8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18479A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18479A6" w14:textId="77777777" w:rsidR="00954687" w:rsidRDefault="00954687" w:rsidP="009546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18 straipsnio 1 dalimi, </w:t>
      </w:r>
    </w:p>
    <w:p w14:paraId="618479A7" w14:textId="6D70343E" w:rsidR="00954687" w:rsidRDefault="00483115" w:rsidP="00954687">
      <w:pPr>
        <w:ind w:firstLine="720"/>
        <w:jc w:val="both"/>
        <w:rPr>
          <w:b/>
          <w:szCs w:val="24"/>
        </w:rPr>
      </w:pPr>
      <w:r w:rsidRPr="00483115">
        <w:rPr>
          <w:spacing w:val="60"/>
          <w:sz w:val="24"/>
          <w:szCs w:val="24"/>
        </w:rPr>
        <w:t>pakeičiu</w:t>
      </w:r>
      <w:r w:rsidR="00954687">
        <w:rPr>
          <w:sz w:val="24"/>
          <w:szCs w:val="24"/>
        </w:rPr>
        <w:t xml:space="preserve"> Klaipėdos miesto savivaldybės administracijos direktoriaus 2020 m. rugpjūčio 21 d. įsakym</w:t>
      </w:r>
      <w:r w:rsidR="00CC2A8D">
        <w:rPr>
          <w:sz w:val="24"/>
          <w:szCs w:val="24"/>
        </w:rPr>
        <w:t>ą</w:t>
      </w:r>
      <w:r w:rsidR="00954687">
        <w:rPr>
          <w:sz w:val="24"/>
          <w:szCs w:val="24"/>
        </w:rPr>
        <w:t xml:space="preserve"> Nr. AD1-922 „Dėl Klaipėdos miesto švietimo įstaigų, vykdančių ikimokyklinio ir priešmokyklinio ugdymo programas, papildomų ikimokyklinio ir priešmokyklinio ugdymo mokytojų etatų skyrimo sąrašo 2020–2022 metams patvirtinimo ir auklėtojų padėjėjų etatų nustatymo“</w:t>
      </w:r>
      <w:r w:rsidR="00954687">
        <w:rPr>
          <w:b/>
          <w:szCs w:val="24"/>
        </w:rPr>
        <w:t>:</w:t>
      </w:r>
    </w:p>
    <w:p w14:paraId="618479A8" w14:textId="6271F0FB" w:rsidR="00954687" w:rsidRDefault="00CC2A8D" w:rsidP="00954687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pakeičiu </w:t>
      </w:r>
      <w:r w:rsidR="00954687">
        <w:rPr>
          <w:sz w:val="24"/>
          <w:szCs w:val="24"/>
        </w:rPr>
        <w:t>pavadinimą ir išdėstau jį taip:</w:t>
      </w:r>
    </w:p>
    <w:p w14:paraId="618479A9" w14:textId="77777777" w:rsidR="00954687" w:rsidRDefault="00954687" w:rsidP="00CC2A8D">
      <w:pPr>
        <w:ind w:firstLine="709"/>
        <w:jc w:val="both"/>
        <w:rPr>
          <w:sz w:val="24"/>
          <w:szCs w:val="24"/>
        </w:rPr>
      </w:pPr>
      <w:r>
        <w:rPr>
          <w:caps/>
          <w:sz w:val="24"/>
          <w:szCs w:val="24"/>
        </w:rPr>
        <w:t>„</w:t>
      </w: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KLAIPĖDOS MIESTO ŠVIETIMO ĮSTAIGŲ, VYKDANČIŲ IKIMOKYKLINIO IR PRIEŠMOKYKLINIO UGDYMO PROGRAMAS, PAPILDOMŲ IKIMOKYKLINIO IR PRIEŠMOKYKLINIO UGDYMO MOKYTOJŲ ETATŲ SKYRIMO SĄRAŠO 2020–2023 METAMS PATVIRTINIMO IR AUKLĖTOJŲ PADĖJĖJŲ ETATŲ NUSTATYMO</w:t>
      </w:r>
      <w:r>
        <w:rPr>
          <w:sz w:val="24"/>
          <w:szCs w:val="24"/>
        </w:rPr>
        <w:t>“;</w:t>
      </w:r>
    </w:p>
    <w:p w14:paraId="618479AA" w14:textId="68C22050" w:rsidR="00954687" w:rsidRDefault="00954687" w:rsidP="009546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2A8D">
        <w:rPr>
          <w:sz w:val="24"/>
          <w:szCs w:val="24"/>
        </w:rPr>
        <w:t xml:space="preserve">pakeičiu </w:t>
      </w:r>
      <w:r>
        <w:rPr>
          <w:sz w:val="24"/>
          <w:szCs w:val="24"/>
        </w:rPr>
        <w:t>1 punktą ir išdėstau jį taip:</w:t>
      </w:r>
    </w:p>
    <w:p w14:paraId="618479AB" w14:textId="77777777" w:rsidR="00954687" w:rsidRDefault="00954687" w:rsidP="009546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„1. </w:t>
      </w:r>
      <w:r>
        <w:rPr>
          <w:spacing w:val="60"/>
          <w:sz w:val="24"/>
          <w:szCs w:val="24"/>
        </w:rPr>
        <w:t>Tvirtin</w:t>
      </w:r>
      <w:r>
        <w:rPr>
          <w:sz w:val="24"/>
          <w:szCs w:val="24"/>
        </w:rPr>
        <w:t>u Klaipėdos miesto švietimo įstaigų, vykdančių ikimokyklinio ir priešmokyklinio ugdymo programas, papildomų ikimokyklinio ir priešmokyklinio ugdymo mokytojų etatų skyrimo sąrašą 2020–2023 metams (pridedama)“;</w:t>
      </w:r>
    </w:p>
    <w:p w14:paraId="618479AC" w14:textId="0BE3671C" w:rsidR="00954687" w:rsidRDefault="00954687" w:rsidP="009546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2A8D">
        <w:rPr>
          <w:sz w:val="24"/>
          <w:szCs w:val="24"/>
        </w:rPr>
        <w:t>pakeičiu</w:t>
      </w:r>
      <w:r>
        <w:rPr>
          <w:sz w:val="24"/>
          <w:szCs w:val="24"/>
        </w:rPr>
        <w:t xml:space="preserve"> priedo pavadinimą ir išdėstau jį taip:</w:t>
      </w:r>
    </w:p>
    <w:p w14:paraId="618479AD" w14:textId="77777777" w:rsidR="00954687" w:rsidRDefault="00954687" w:rsidP="00CC2A8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KLAIPĖDOS MIESTO ŠVIETIMO ĮSTAIGŲ, VYKDANČIŲ IKIMOKYKLINIO IR PRIEŠMOKYKLINIO UGDYMO PROGRAMAS, PAPILDOMŲ IKIMOKYKLINIO IR PRIEŠMOKYKLINIO UGDYMO MOKYTOJŲ ETATŲ SKYRIMO SĄRAŠAS 2020–2023 METAMS</w:t>
      </w:r>
      <w:r>
        <w:rPr>
          <w:sz w:val="24"/>
          <w:szCs w:val="24"/>
        </w:rPr>
        <w:t>“</w:t>
      </w:r>
    </w:p>
    <w:p w14:paraId="618479AE" w14:textId="39FAAEB3" w:rsidR="00954687" w:rsidRDefault="00954687" w:rsidP="009546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C2A8D">
        <w:rPr>
          <w:sz w:val="24"/>
          <w:szCs w:val="24"/>
        </w:rPr>
        <w:t>pakeičiu</w:t>
      </w:r>
      <w:r>
        <w:rPr>
          <w:sz w:val="24"/>
          <w:szCs w:val="24"/>
        </w:rPr>
        <w:t xml:space="preserve"> priedo 2 punktą ir išdėstau jį taip:</w:t>
      </w:r>
    </w:p>
    <w:p w14:paraId="618479AF" w14:textId="77777777" w:rsidR="00954687" w:rsidRDefault="00954687" w:rsidP="0095468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„2. Papildomų ikimokyklinio ir priešmokyklinio ugdymo mokytojų etatų skyrimo sąrašas 2022 metais:“; </w:t>
      </w:r>
    </w:p>
    <w:p w14:paraId="618479B0" w14:textId="32888C8C" w:rsidR="00954687" w:rsidRDefault="00954687" w:rsidP="0095468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CC2A8D">
        <w:rPr>
          <w:sz w:val="24"/>
          <w:szCs w:val="24"/>
        </w:rPr>
        <w:t>pakeičiu</w:t>
      </w:r>
      <w:r>
        <w:rPr>
          <w:sz w:val="24"/>
          <w:szCs w:val="24"/>
        </w:rPr>
        <w:t xml:space="preserve"> priedo 3 punktą ir išdėstau jį taip:</w:t>
      </w:r>
    </w:p>
    <w:p w14:paraId="618479B1" w14:textId="77777777" w:rsidR="00954687" w:rsidRDefault="00954687" w:rsidP="0095468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„3. Papildomų ikimokyklinio ir priešmokyklinio ugdymo mokytojų etatų skyrimo sąrašas 2023 metais:“. </w:t>
      </w:r>
    </w:p>
    <w:p w14:paraId="618479B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18479B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618479B6" w14:textId="77777777" w:rsidTr="003A3546">
        <w:tc>
          <w:tcPr>
            <w:tcW w:w="4927" w:type="dxa"/>
          </w:tcPr>
          <w:p w14:paraId="618479B4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18479B5" w14:textId="77777777" w:rsidR="003A3546" w:rsidRPr="003A3546" w:rsidRDefault="00552C21" w:rsidP="00552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618479B7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2F3F" w14:textId="77777777" w:rsidR="007C25A0" w:rsidRDefault="007C25A0" w:rsidP="00F41647">
      <w:r>
        <w:separator/>
      </w:r>
    </w:p>
  </w:endnote>
  <w:endnote w:type="continuationSeparator" w:id="0">
    <w:p w14:paraId="4ABE0F57" w14:textId="77777777" w:rsidR="007C25A0" w:rsidRDefault="007C25A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B9B5E" w14:textId="77777777" w:rsidR="007C25A0" w:rsidRDefault="007C25A0" w:rsidP="00F41647">
      <w:r>
        <w:separator/>
      </w:r>
    </w:p>
  </w:footnote>
  <w:footnote w:type="continuationSeparator" w:id="0">
    <w:p w14:paraId="2EA65F96" w14:textId="77777777" w:rsidR="007C25A0" w:rsidRDefault="007C25A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8479BE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18479BF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70CB"/>
    <w:multiLevelType w:val="hybridMultilevel"/>
    <w:tmpl w:val="8D20A5E2"/>
    <w:lvl w:ilvl="0" w:tplc="A866F04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C09D1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C4CF2"/>
    <w:rsid w:val="002E7D16"/>
    <w:rsid w:val="002F5E80"/>
    <w:rsid w:val="00324750"/>
    <w:rsid w:val="00347F54"/>
    <w:rsid w:val="00382F50"/>
    <w:rsid w:val="00384543"/>
    <w:rsid w:val="003A3546"/>
    <w:rsid w:val="003C09F9"/>
    <w:rsid w:val="003D5C25"/>
    <w:rsid w:val="003E5D65"/>
    <w:rsid w:val="003E603A"/>
    <w:rsid w:val="00405B54"/>
    <w:rsid w:val="00433CCC"/>
    <w:rsid w:val="00445CA9"/>
    <w:rsid w:val="004545AD"/>
    <w:rsid w:val="00472954"/>
    <w:rsid w:val="00483115"/>
    <w:rsid w:val="00524DA3"/>
    <w:rsid w:val="00552C21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C25A0"/>
    <w:rsid w:val="007E0A60"/>
    <w:rsid w:val="00801BFF"/>
    <w:rsid w:val="00801E4F"/>
    <w:rsid w:val="00826BD6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54687"/>
    <w:rsid w:val="009654E3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D4292"/>
    <w:rsid w:val="00B40258"/>
    <w:rsid w:val="00B45EED"/>
    <w:rsid w:val="00B5384E"/>
    <w:rsid w:val="00B56379"/>
    <w:rsid w:val="00B7320C"/>
    <w:rsid w:val="00B7644E"/>
    <w:rsid w:val="00B936CC"/>
    <w:rsid w:val="00B9459A"/>
    <w:rsid w:val="00BB07E2"/>
    <w:rsid w:val="00BB159A"/>
    <w:rsid w:val="00C26A47"/>
    <w:rsid w:val="00C46114"/>
    <w:rsid w:val="00C610D8"/>
    <w:rsid w:val="00C70A51"/>
    <w:rsid w:val="00C72F86"/>
    <w:rsid w:val="00C73DF4"/>
    <w:rsid w:val="00CA39E5"/>
    <w:rsid w:val="00CA7B58"/>
    <w:rsid w:val="00CB3E22"/>
    <w:rsid w:val="00CC2A8D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27F89"/>
    <w:rsid w:val="00F41647"/>
    <w:rsid w:val="00F42E99"/>
    <w:rsid w:val="00F60107"/>
    <w:rsid w:val="00F71567"/>
    <w:rsid w:val="00F838C0"/>
    <w:rsid w:val="00FA0D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7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95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95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2021-01-07T13:40:00Z</dcterms:created>
  <dcterms:modified xsi:type="dcterms:W3CDTF">2021-01-07T13:40:00Z</dcterms:modified>
</cp:coreProperties>
</file>